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6A9856C0" w:rsidP="6A777D6E" w:rsidRDefault="6A9856C0" w14:paraId="4A724A1B" w14:textId="48340BE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6A777D6E" w:rsidR="6A9856C0">
        <w:rPr>
          <w:b w:val="1"/>
          <w:bCs w:val="1"/>
          <w:color w:val="155F81"/>
          <w:sz w:val="44"/>
          <w:szCs w:val="44"/>
        </w:rPr>
        <w:t>ÅTERFALLSPREVENTION</w:t>
      </w:r>
    </w:p>
    <w:p w:rsidR="6A9856C0" w:rsidP="6A777D6E" w:rsidRDefault="6A9856C0" w14:paraId="2106D9C0" w14:textId="5E8EBD86">
      <w:pPr>
        <w:pStyle w:val="Normal"/>
        <w:pBdr>
          <w:top w:val="single" w:color="156082" w:sz="18" w:space="4"/>
        </w:pBdr>
        <w:rPr>
          <w:b w:val="1"/>
          <w:bCs w:val="1"/>
          <w:sz w:val="32"/>
          <w:szCs w:val="32"/>
        </w:rPr>
      </w:pPr>
      <w:r w:rsidRPr="6A777D6E" w:rsidR="6A9856C0">
        <w:rPr>
          <w:b w:val="1"/>
          <w:bCs w:val="1"/>
          <w:sz w:val="28"/>
          <w:szCs w:val="28"/>
        </w:rPr>
        <w:t>Vilka situationer triggar mig? Dvs. då jag har en ökad risk för återfall.</w:t>
      </w:r>
    </w:p>
    <w:p w:rsidR="6F98A35F" w:rsidP="6A777D6E" w:rsidRDefault="6F98A35F" w14:paraId="53FF9A21" w14:textId="0B40015E">
      <w:pPr>
        <w:pStyle w:val="ListParagraph"/>
        <w:numPr>
          <w:ilvl w:val="0"/>
          <w:numId w:val="4"/>
        </w:numPr>
        <w:rPr>
          <w:b w:val="0"/>
          <w:bCs w:val="0"/>
          <w:i w:val="1"/>
          <w:iCs w:val="1"/>
          <w:color w:val="auto"/>
          <w:sz w:val="24"/>
          <w:szCs w:val="24"/>
        </w:rPr>
      </w:pPr>
      <w:r w:rsidRPr="6A777D6E" w:rsidR="0717BA43">
        <w:rPr>
          <w:b w:val="0"/>
          <w:bCs w:val="0"/>
          <w:i w:val="1"/>
          <w:iCs w:val="1"/>
          <w:color w:val="auto"/>
          <w:sz w:val="24"/>
          <w:szCs w:val="24"/>
        </w:rPr>
        <w:t>Exv. sovit dåligt, bråkat med partner, umgås med andra som dricker, går förbi kasinot</w:t>
      </w:r>
    </w:p>
    <w:p w:rsidR="6A777D6E" w:rsidP="6A777D6E" w:rsidRDefault="6A777D6E" w14:paraId="4F7D1946" w14:textId="04ADE26A">
      <w:pPr>
        <w:rPr>
          <w:b w:val="1"/>
          <w:bCs w:val="1"/>
          <w:color w:val="auto"/>
          <w:sz w:val="24"/>
          <w:szCs w:val="24"/>
        </w:rPr>
      </w:pPr>
    </w:p>
    <w:p w:rsidR="6A777D6E" w:rsidP="6A777D6E" w:rsidRDefault="6A777D6E" w14:paraId="13DC5E7A" w14:textId="14BE67D4">
      <w:pPr>
        <w:rPr>
          <w:b w:val="1"/>
          <w:bCs w:val="1"/>
          <w:color w:val="auto"/>
          <w:sz w:val="24"/>
          <w:szCs w:val="24"/>
        </w:rPr>
      </w:pPr>
    </w:p>
    <w:p w:rsidR="6F98A35F" w:rsidP="6F98A35F" w:rsidRDefault="6F98A35F" w14:paraId="20B3EB71" w14:textId="19AB7309">
      <w:pPr>
        <w:rPr>
          <w:b w:val="1"/>
          <w:bCs w:val="1"/>
          <w:color w:val="auto"/>
          <w:sz w:val="24"/>
          <w:szCs w:val="24"/>
        </w:rPr>
      </w:pPr>
    </w:p>
    <w:p w:rsidR="6A9856C0" w:rsidP="6A777D6E" w:rsidRDefault="6A9856C0" w14:paraId="770A7A55" w14:textId="48C0D89C">
      <w:pPr>
        <w:rPr>
          <w:b w:val="1"/>
          <w:bCs w:val="1"/>
          <w:color w:val="auto"/>
          <w:sz w:val="32"/>
          <w:szCs w:val="32"/>
        </w:rPr>
      </w:pPr>
      <w:r w:rsidRPr="6A777D6E" w:rsidR="6A9856C0">
        <w:rPr>
          <w:b w:val="1"/>
          <w:bCs w:val="1"/>
          <w:color w:val="auto"/>
          <w:sz w:val="28"/>
          <w:szCs w:val="28"/>
        </w:rPr>
        <w:t>Vilka är mina varningssignaler?</w:t>
      </w:r>
    </w:p>
    <w:p w:rsidR="23547B74" w:rsidP="6A777D6E" w:rsidRDefault="23547B74" w14:paraId="3D930161" w14:textId="0E2DBF21">
      <w:pPr>
        <w:pStyle w:val="ListParagraph"/>
        <w:numPr>
          <w:ilvl w:val="0"/>
          <w:numId w:val="3"/>
        </w:numPr>
        <w:rPr>
          <w:b w:val="0"/>
          <w:bCs w:val="0"/>
          <w:i w:val="1"/>
          <w:iCs w:val="1"/>
          <w:color w:val="auto"/>
          <w:sz w:val="24"/>
          <w:szCs w:val="24"/>
        </w:rPr>
      </w:pPr>
      <w:r w:rsidRPr="6A777D6E" w:rsidR="23547B74">
        <w:rPr>
          <w:b w:val="0"/>
          <w:bCs w:val="0"/>
          <w:i w:val="1"/>
          <w:iCs w:val="1"/>
          <w:color w:val="auto"/>
          <w:sz w:val="24"/>
          <w:szCs w:val="24"/>
        </w:rPr>
        <w:t>Exv. Ångest, lättirriterad, tröttare än vanligt, svårt att sitta still</w:t>
      </w:r>
    </w:p>
    <w:p w:rsidR="6A777D6E" w:rsidP="6A777D6E" w:rsidRDefault="6A777D6E" w14:paraId="37FB8CDD" w14:textId="757430BD">
      <w:pPr>
        <w:rPr>
          <w:b w:val="1"/>
          <w:bCs w:val="1"/>
          <w:color w:val="auto"/>
          <w:sz w:val="24"/>
          <w:szCs w:val="24"/>
        </w:rPr>
      </w:pPr>
    </w:p>
    <w:p w:rsidR="6A777D6E" w:rsidP="6A777D6E" w:rsidRDefault="6A777D6E" w14:paraId="31EE0138" w14:textId="12C45903">
      <w:pPr>
        <w:rPr>
          <w:b w:val="1"/>
          <w:bCs w:val="1"/>
          <w:color w:val="auto"/>
          <w:sz w:val="24"/>
          <w:szCs w:val="24"/>
        </w:rPr>
      </w:pPr>
    </w:p>
    <w:p w:rsidR="6A777D6E" w:rsidP="6A777D6E" w:rsidRDefault="6A777D6E" w14:paraId="21CE682E" w14:textId="21F86D86">
      <w:pPr>
        <w:rPr>
          <w:b w:val="1"/>
          <w:bCs w:val="1"/>
          <w:color w:val="auto"/>
          <w:sz w:val="24"/>
          <w:szCs w:val="24"/>
        </w:rPr>
      </w:pPr>
    </w:p>
    <w:p w:rsidR="6A9856C0" w:rsidP="6A777D6E" w:rsidRDefault="6A9856C0" w14:paraId="037887FB" w14:textId="325D2E2A">
      <w:pPr>
        <w:rPr>
          <w:b w:val="1"/>
          <w:bCs w:val="1"/>
          <w:color w:val="auto"/>
          <w:sz w:val="32"/>
          <w:szCs w:val="32"/>
        </w:rPr>
      </w:pPr>
      <w:r w:rsidRPr="6A777D6E" w:rsidR="6A9856C0">
        <w:rPr>
          <w:b w:val="1"/>
          <w:bCs w:val="1"/>
          <w:color w:val="auto"/>
          <w:sz w:val="28"/>
          <w:szCs w:val="28"/>
        </w:rPr>
        <w:t>Vad ska jag göra när dessa kommer?</w:t>
      </w:r>
    </w:p>
    <w:p w:rsidR="29DF583F" w:rsidP="6A777D6E" w:rsidRDefault="29DF583F" w14:paraId="570FB293" w14:textId="093F79ED">
      <w:pPr>
        <w:pStyle w:val="ListParagraph"/>
        <w:numPr>
          <w:ilvl w:val="0"/>
          <w:numId w:val="2"/>
        </w:numPr>
        <w:rPr>
          <w:b w:val="0"/>
          <w:bCs w:val="0"/>
          <w:i w:val="1"/>
          <w:iCs w:val="1"/>
          <w:color w:val="auto"/>
          <w:sz w:val="24"/>
          <w:szCs w:val="24"/>
        </w:rPr>
      </w:pPr>
      <w:r w:rsidRPr="6A777D6E" w:rsidR="29DF583F">
        <w:rPr>
          <w:b w:val="0"/>
          <w:bCs w:val="0"/>
          <w:i w:val="1"/>
          <w:iCs w:val="1"/>
          <w:color w:val="auto"/>
          <w:sz w:val="24"/>
          <w:szCs w:val="24"/>
        </w:rPr>
        <w:t>Exv. Fokusera på andra aktiviteter som jag mår bra, påminna mig om mina långsiktiga mål</w:t>
      </w:r>
    </w:p>
    <w:p w:rsidR="6A777D6E" w:rsidP="6A777D6E" w:rsidRDefault="6A777D6E" w14:paraId="2E6D2C82" w14:textId="424978C4">
      <w:pPr>
        <w:rPr>
          <w:b w:val="1"/>
          <w:bCs w:val="1"/>
          <w:color w:val="auto"/>
          <w:sz w:val="24"/>
          <w:szCs w:val="24"/>
        </w:rPr>
      </w:pPr>
    </w:p>
    <w:p w:rsidR="6A777D6E" w:rsidP="6A777D6E" w:rsidRDefault="6A777D6E" w14:paraId="16F62489" w14:textId="0CCC2935">
      <w:pPr>
        <w:rPr>
          <w:b w:val="1"/>
          <w:bCs w:val="1"/>
          <w:color w:val="auto"/>
          <w:sz w:val="24"/>
          <w:szCs w:val="24"/>
        </w:rPr>
      </w:pPr>
    </w:p>
    <w:p w:rsidR="6A777D6E" w:rsidP="6A777D6E" w:rsidRDefault="6A777D6E" w14:paraId="7E82CA77" w14:textId="703E7375">
      <w:pPr>
        <w:rPr>
          <w:b w:val="1"/>
          <w:bCs w:val="1"/>
          <w:color w:val="auto"/>
          <w:sz w:val="24"/>
          <w:szCs w:val="24"/>
        </w:rPr>
      </w:pPr>
    </w:p>
    <w:p w:rsidR="6A777D6E" w:rsidP="6A777D6E" w:rsidRDefault="6A777D6E" w14:paraId="7D5E539D" w14:textId="65BA543C">
      <w:pPr>
        <w:rPr>
          <w:b w:val="1"/>
          <w:bCs w:val="1"/>
          <w:color w:val="auto"/>
          <w:sz w:val="24"/>
          <w:szCs w:val="24"/>
        </w:rPr>
      </w:pPr>
    </w:p>
    <w:p w:rsidR="6A9856C0" w:rsidRDefault="6A9856C0" w14:paraId="7F2EAF77" w14:textId="540AC4CF">
      <w:r w:rsidRPr="6A777D6E" w:rsidR="6A9856C0">
        <w:rPr>
          <w:b w:val="1"/>
          <w:bCs w:val="1"/>
          <w:color w:val="auto"/>
          <w:sz w:val="28"/>
          <w:szCs w:val="28"/>
        </w:rPr>
        <w:t>Finns det något jag kan göra för att försvåra för mig själv att återfall?</w:t>
      </w:r>
    </w:p>
    <w:p w:rsidR="2F01461A" w:rsidP="6A777D6E" w:rsidRDefault="2F01461A" w14:paraId="0C9A3921" w14:textId="60591DF6">
      <w:pPr>
        <w:pStyle w:val="ListParagraph"/>
        <w:numPr>
          <w:ilvl w:val="0"/>
          <w:numId w:val="1"/>
        </w:numPr>
        <w:rPr>
          <w:b w:val="0"/>
          <w:bCs w:val="0"/>
          <w:i w:val="1"/>
          <w:iCs w:val="1"/>
          <w:color w:val="auto"/>
          <w:sz w:val="24"/>
          <w:szCs w:val="24"/>
        </w:rPr>
      </w:pPr>
      <w:r w:rsidRPr="6A777D6E" w:rsidR="2F01461A">
        <w:rPr>
          <w:b w:val="0"/>
          <w:bCs w:val="0"/>
          <w:i w:val="1"/>
          <w:iCs w:val="1"/>
          <w:color w:val="auto"/>
          <w:sz w:val="24"/>
          <w:szCs w:val="24"/>
        </w:rPr>
        <w:t xml:space="preserve">Exv. spärra konton, ta bilen, planera med en kompis, prata med någon, inte promenera förbi </w:t>
      </w:r>
      <w:r w:rsidRPr="6A777D6E" w:rsidR="1A6CAD27">
        <w:rPr>
          <w:b w:val="0"/>
          <w:bCs w:val="0"/>
          <w:i w:val="1"/>
          <w:iCs w:val="1"/>
          <w:color w:val="auto"/>
          <w:sz w:val="24"/>
          <w:szCs w:val="24"/>
        </w:rPr>
        <w:t>S</w:t>
      </w:r>
      <w:r w:rsidRPr="6A777D6E" w:rsidR="2F01461A">
        <w:rPr>
          <w:b w:val="0"/>
          <w:bCs w:val="0"/>
          <w:i w:val="1"/>
          <w:iCs w:val="1"/>
          <w:color w:val="auto"/>
          <w:sz w:val="24"/>
          <w:szCs w:val="24"/>
        </w:rPr>
        <w:t>ystembolaget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16F45B30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noSpellErr="1" w14:textId="381DED8F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69038530">
          <w:pPr>
            <w:pStyle w:val="Header"/>
            <w:bidi w:val="0"/>
            <w:ind w:right="-115"/>
            <w:jc w:val="right"/>
          </w:pPr>
          <w:r w:rsidR="16F45B30">
            <w:drawing>
              <wp:inline wp14:editId="670602A6" wp14:anchorId="30BC405A">
                <wp:extent cx="1771650" cy="304800"/>
                <wp:effectExtent l="0" t="0" r="0" b="0"/>
                <wp:docPr id="333184866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333184866" name="Picture 333184866"/>
                        <pic:cNvPicPr/>
                      </pic:nvPicPr>
                      <pic:blipFill>
                        <a:blip xmlns:r="http://schemas.openxmlformats.org/officeDocument/2006/relationships" r:embed="rId1194034005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737716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b7c46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0d504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16987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2F5856A"/>
    <w:rsid w:val="050A82DD"/>
    <w:rsid w:val="0717BA43"/>
    <w:rsid w:val="07CE0F00"/>
    <w:rsid w:val="0873A0FF"/>
    <w:rsid w:val="088EB8A6"/>
    <w:rsid w:val="08C45E2B"/>
    <w:rsid w:val="09A2D3A3"/>
    <w:rsid w:val="1113E9AB"/>
    <w:rsid w:val="151272A3"/>
    <w:rsid w:val="152E47F7"/>
    <w:rsid w:val="16F45B30"/>
    <w:rsid w:val="175343AD"/>
    <w:rsid w:val="188C040E"/>
    <w:rsid w:val="1A6CAD27"/>
    <w:rsid w:val="1A8F5FA4"/>
    <w:rsid w:val="20789FB2"/>
    <w:rsid w:val="23547B74"/>
    <w:rsid w:val="2507477F"/>
    <w:rsid w:val="261F4B2A"/>
    <w:rsid w:val="26260F7D"/>
    <w:rsid w:val="27605C72"/>
    <w:rsid w:val="29DF583F"/>
    <w:rsid w:val="2EA47830"/>
    <w:rsid w:val="2F01461A"/>
    <w:rsid w:val="2F3F916C"/>
    <w:rsid w:val="332720B9"/>
    <w:rsid w:val="348E8C06"/>
    <w:rsid w:val="38AD5B53"/>
    <w:rsid w:val="39B12496"/>
    <w:rsid w:val="3EA97566"/>
    <w:rsid w:val="3F84E467"/>
    <w:rsid w:val="41C39BB6"/>
    <w:rsid w:val="428CC512"/>
    <w:rsid w:val="43506EBF"/>
    <w:rsid w:val="444F2C12"/>
    <w:rsid w:val="44E0159F"/>
    <w:rsid w:val="45C4B2AA"/>
    <w:rsid w:val="4951E7C3"/>
    <w:rsid w:val="49F0C525"/>
    <w:rsid w:val="524D581E"/>
    <w:rsid w:val="52B7199C"/>
    <w:rsid w:val="52E40762"/>
    <w:rsid w:val="530D95B9"/>
    <w:rsid w:val="544F508F"/>
    <w:rsid w:val="54FDAEDF"/>
    <w:rsid w:val="556398E0"/>
    <w:rsid w:val="560CECEB"/>
    <w:rsid w:val="56B7ABCD"/>
    <w:rsid w:val="5E6BDB48"/>
    <w:rsid w:val="5E9FDB1C"/>
    <w:rsid w:val="5EACAA47"/>
    <w:rsid w:val="6299162A"/>
    <w:rsid w:val="674B1487"/>
    <w:rsid w:val="6751D139"/>
    <w:rsid w:val="679C6E13"/>
    <w:rsid w:val="6927BECD"/>
    <w:rsid w:val="6A777D6E"/>
    <w:rsid w:val="6A9856C0"/>
    <w:rsid w:val="6F98A35F"/>
    <w:rsid w:val="6FB3EF59"/>
    <w:rsid w:val="728D8E2A"/>
    <w:rsid w:val="7693A0C2"/>
    <w:rsid w:val="77C68EDC"/>
    <w:rsid w:val="78408594"/>
    <w:rsid w:val="79A2EFB8"/>
    <w:rsid w:val="79B957B1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6A777D6E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de2f6e3c2b73463d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19403400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2026-07-10T10:07:44.8984073Z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