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ackground w:color="FFFFFF" w:themeColor="background1"/>
  <w:body>
    <w:p w:rsidR="5BEA9763" w:rsidP="3B87CB57" w:rsidRDefault="5BEA9763" w14:paraId="6594E9D5" w14:textId="1FAAAA01">
      <w:pPr>
        <w:pStyle w:val="Normal"/>
        <w:suppressLineNumbers w:val="0"/>
        <w:bidi w:val="0"/>
        <w:spacing w:before="0" w:beforeAutospacing="off" w:after="160" w:afterAutospacing="off" w:line="279" w:lineRule="auto"/>
        <w:ind w:left="0" w:right="0"/>
        <w:jc w:val="left"/>
        <w:rPr>
          <w:b w:val="1"/>
          <w:bCs w:val="1"/>
          <w:color w:val="155F81"/>
          <w:sz w:val="36"/>
          <w:szCs w:val="36"/>
        </w:rPr>
      </w:pPr>
      <w:r w:rsidRPr="09F82B26" w:rsidR="5BEA9763">
        <w:rPr>
          <w:b w:val="1"/>
          <w:bCs w:val="1"/>
          <w:color w:val="155F81"/>
          <w:sz w:val="36"/>
          <w:szCs w:val="36"/>
        </w:rPr>
        <w:t>AKTIVITETSBALANS</w:t>
      </w:r>
      <w:r w:rsidRPr="09F82B26" w:rsidR="497470E9">
        <w:rPr>
          <w:b w:val="1"/>
          <w:bCs w:val="1"/>
          <w:color w:val="155F81"/>
          <w:sz w:val="36"/>
          <w:szCs w:val="36"/>
        </w:rPr>
        <w:t xml:space="preserve"> </w:t>
      </w:r>
    </w:p>
    <w:p w:rsidR="5BEA9763" w:rsidP="09F82B26" w:rsidRDefault="5BEA9763" w14:paraId="307B2ED4" w14:textId="7F679A43">
      <w:pPr>
        <w:pStyle w:val="Normal"/>
        <w:suppressLineNumbers w:val="0"/>
        <w:pBdr>
          <w:top w:val="single" w:color="156082" w:sz="18" w:space="4"/>
          <w:bottom w:val="single" w:color="156082" w:sz="18" w:space="4"/>
        </w:pBdr>
        <w:bidi w:val="0"/>
        <w:spacing w:before="0" w:beforeAutospacing="off" w:after="160" w:afterAutospacing="off" w:line="279" w:lineRule="auto"/>
        <w:ind w:left="0" w:right="0"/>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9F82B26" w:rsidR="7F8D8054">
        <w:rPr>
          <w:rFonts w:ascii="Aptos" w:hAnsi="Aptos" w:eastAsia="Aptos" w:cs="Aptos" w:asciiTheme="minorAscii" w:hAnsiTheme="minorAscii" w:eastAsiaTheme="minorAscii" w:cstheme="minorAscii"/>
          <w:b w:val="0"/>
          <w:bCs w:val="0"/>
          <w:strike w:val="0"/>
          <w:dstrike w:val="0"/>
          <w:noProof w:val="0"/>
          <w:sz w:val="24"/>
          <w:szCs w:val="24"/>
          <w:u w:val="none"/>
          <w:lang w:val="sv-SE"/>
        </w:rPr>
        <w:t>Det är viktigt a</w:t>
      </w:r>
      <w:r w:rsidRPr="09F82B26" w:rsidR="5BEA9763">
        <w:rPr>
          <w:rFonts w:ascii="Aptos" w:hAnsi="Aptos" w:eastAsia="Aptos" w:cs="Aptos" w:asciiTheme="minorAscii" w:hAnsiTheme="minorAscii" w:eastAsiaTheme="minorAscii" w:cstheme="minorAscii"/>
          <w:b w:val="0"/>
          <w:bCs w:val="0"/>
          <w:strike w:val="0"/>
          <w:dstrike w:val="0"/>
          <w:noProof w:val="0"/>
          <w:sz w:val="24"/>
          <w:szCs w:val="24"/>
          <w:u w:val="none"/>
          <w:lang w:val="sv-SE"/>
        </w:rPr>
        <w:t>tt hitta en balans mellan aktivitet och vila för att undvika smärttoppar och återkommande "bakslag".</w:t>
      </w:r>
      <w:r w:rsidRPr="09F82B26" w:rsidR="2008EC7F">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Människor med kronisk smärta sänker ofta aktivitetsnivå då smärtan är intensiv och försöker sedan att kompensera detta genom att göra mer de dagar smärtan är mindre påtaglig. Denna aktivitetsöknin</w:t>
      </w:r>
      <w:r w:rsidRPr="09F82B26" w:rsidR="167B5B55">
        <w:rPr>
          <w:rFonts w:ascii="Aptos" w:hAnsi="Aptos" w:eastAsia="Aptos" w:cs="Aptos" w:asciiTheme="minorAscii" w:hAnsiTheme="minorAscii" w:eastAsiaTheme="minorAscii" w:cstheme="minorAscii"/>
          <w:b w:val="0"/>
          <w:bCs w:val="0"/>
          <w:strike w:val="0"/>
          <w:dstrike w:val="0"/>
          <w:noProof w:val="0"/>
          <w:sz w:val="24"/>
          <w:szCs w:val="24"/>
          <w:u w:val="none"/>
          <w:lang w:val="sv-SE"/>
        </w:rPr>
        <w:t>g tenderar dock att leda till mer smärta efteråt och återigen sänkt aktivitetsnivå.</w:t>
      </w:r>
    </w:p>
    <w:p w:rsidR="5BEA9763" w:rsidP="09F82B26" w:rsidRDefault="5BEA9763" w14:paraId="2478E506" w14:textId="3B2941A0">
      <w:pPr>
        <w:pStyle w:val="Normal"/>
        <w:suppressLineNumbers w:val="0"/>
        <w:pBdr>
          <w:top w:val="single" w:color="156082" w:sz="18" w:space="4"/>
          <w:bottom w:val="single" w:color="156082" w:sz="18" w:space="4"/>
        </w:pBdr>
        <w:bidi w:val="0"/>
        <w:spacing w:before="0" w:beforeAutospacing="off" w:after="160" w:afterAutospacing="off" w:line="279" w:lineRule="auto"/>
        <w:ind w:left="0" w:right="0"/>
        <w:jc w:val="both"/>
      </w:pPr>
      <w:r w:rsidRPr="09F82B26" w:rsidR="167B5B55">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Att pendla mellan lite och mycket aktivitet förvärrar ofta smärtproblemen. För att undvika detta är det </w:t>
      </w:r>
      <w:r w:rsidRPr="09F82B26" w:rsidR="1B373EB5">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således viktigt att försöka hålla en någorlunda jämn aktivitetsnivå både under </w:t>
      </w:r>
      <w:r w:rsidRPr="09F82B26" w:rsidR="7376184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mer </w:t>
      </w:r>
      <w:r w:rsidRPr="09F82B26" w:rsidR="1B373EB5">
        <w:rPr>
          <w:rFonts w:ascii="Aptos" w:hAnsi="Aptos" w:eastAsia="Aptos" w:cs="Aptos" w:asciiTheme="minorAscii" w:hAnsiTheme="minorAscii" w:eastAsiaTheme="minorAscii" w:cstheme="minorAscii"/>
          <w:b w:val="0"/>
          <w:bCs w:val="0"/>
          <w:strike w:val="0"/>
          <w:dstrike w:val="0"/>
          <w:noProof w:val="0"/>
          <w:sz w:val="24"/>
          <w:szCs w:val="24"/>
          <w:u w:val="none"/>
          <w:lang w:val="sv-SE"/>
        </w:rPr>
        <w:t>smärtintensiva</w:t>
      </w:r>
      <w:r w:rsidRPr="09F82B26" w:rsidR="4C131B90">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och mer smärtfria dagarna.</w:t>
      </w:r>
      <w:r w:rsidRPr="09F82B26" w:rsidR="1B373EB5">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w:t>
      </w:r>
      <w:r w:rsidRPr="09F82B26" w:rsidR="6A930578">
        <w:rPr>
          <w:rFonts w:ascii="Aptos" w:hAnsi="Aptos" w:eastAsia="Aptos" w:cs="Aptos" w:asciiTheme="minorAscii" w:hAnsiTheme="minorAscii" w:eastAsiaTheme="minorAscii" w:cstheme="minorAscii"/>
          <w:b w:val="0"/>
          <w:bCs w:val="0"/>
          <w:strike w:val="0"/>
          <w:dstrike w:val="0"/>
          <w:noProof w:val="0"/>
          <w:sz w:val="24"/>
          <w:szCs w:val="24"/>
          <w:u w:val="none"/>
          <w:lang w:val="sv-SE"/>
        </w:rPr>
        <w:t>En viktig del i detta handlar också om att lära nervsystemet att aktivitet inte är farlig</w:t>
      </w:r>
      <w:r w:rsidRPr="09F82B26" w:rsidR="2D44F3D4">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Ett sätt att träna på detta är genom regelbundna och planerade pauser </w:t>
      </w:r>
      <w:r w:rsidRPr="09F82B26" w:rsidR="2D44F3D4">
        <w:rPr>
          <w:rFonts w:ascii="Aptos" w:hAnsi="Aptos" w:eastAsia="Aptos" w:cs="Aptos" w:asciiTheme="minorAscii" w:hAnsiTheme="minorAscii" w:eastAsiaTheme="minorAscii" w:cstheme="minorAscii"/>
          <w:b w:val="0"/>
          <w:bCs w:val="0"/>
          <w:strike w:val="0"/>
          <w:dstrike w:val="0"/>
          <w:noProof w:val="0"/>
          <w:sz w:val="24"/>
          <w:szCs w:val="24"/>
          <w:u w:val="none"/>
          <w:lang w:val="sv-SE"/>
        </w:rPr>
        <w:t>även</w:t>
      </w:r>
      <w:r w:rsidRPr="09F82B26" w:rsidR="2D44F3D4">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vid aktivitet.</w:t>
      </w:r>
    </w:p>
    <w:p w:rsidR="5BEA9763" w:rsidP="09F82B26" w:rsidRDefault="5BEA9763" w14:paraId="3B73F4F4" w14:textId="05448656">
      <w:pPr>
        <w:pStyle w:val="Normal"/>
        <w:spacing w:before="180" w:beforeAutospacing="off" w:after="240" w:afterAutospacing="off"/>
        <w:ind w:left="0"/>
        <w:jc w:val="both"/>
      </w:pPr>
      <w:r w:rsidRPr="09F82B26" w:rsidR="5BEA9763">
        <w:rPr>
          <w:rFonts w:ascii="Aptos" w:hAnsi="Aptos" w:eastAsia="Aptos" w:cs="Aptos" w:asciiTheme="minorAscii" w:hAnsiTheme="minorAscii" w:eastAsiaTheme="minorAscii" w:cstheme="minorAscii"/>
          <w:b w:val="1"/>
          <w:bCs w:val="1"/>
          <w:strike w:val="0"/>
          <w:dstrike w:val="0"/>
          <w:noProof w:val="0"/>
          <w:sz w:val="24"/>
          <w:szCs w:val="24"/>
          <w:u w:val="none"/>
          <w:lang w:val="sv-SE"/>
        </w:rPr>
        <w:t>Övning</w:t>
      </w:r>
      <w:r w:rsidRPr="09F82B26" w:rsidR="7767CC73">
        <w:rPr>
          <w:rFonts w:ascii="Aptos" w:hAnsi="Aptos" w:eastAsia="Aptos" w:cs="Aptos" w:asciiTheme="minorAscii" w:hAnsiTheme="minorAscii" w:eastAsiaTheme="minorAscii" w:cstheme="minorAscii"/>
          <w:b w:val="1"/>
          <w:bCs w:val="1"/>
          <w:strike w:val="0"/>
          <w:dstrike w:val="0"/>
          <w:noProof w:val="0"/>
          <w:sz w:val="24"/>
          <w:szCs w:val="24"/>
          <w:u w:val="none"/>
          <w:lang w:val="sv-SE"/>
        </w:rPr>
        <w:t xml:space="preserve"> 1</w:t>
      </w:r>
      <w:r w:rsidRPr="09F82B26" w:rsidR="5BEA9763">
        <w:rPr>
          <w:rFonts w:ascii="Aptos" w:hAnsi="Aptos" w:eastAsia="Aptos" w:cs="Aptos" w:asciiTheme="minorAscii" w:hAnsiTheme="minorAscii" w:eastAsiaTheme="minorAscii" w:cstheme="minorAscii"/>
          <w:b w:val="1"/>
          <w:bCs w:val="1"/>
          <w:strike w:val="0"/>
          <w:dstrike w:val="0"/>
          <w:noProof w:val="0"/>
          <w:sz w:val="24"/>
          <w:szCs w:val="24"/>
          <w:u w:val="none"/>
          <w:lang w:val="sv-SE"/>
        </w:rPr>
        <w:t>:</w:t>
      </w:r>
      <w:r w:rsidRPr="09F82B26" w:rsidR="5BEA9763">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Dela upp en större uppgift i mycket små, hanterbara steg. Sätt en timer på 15–20 minuter. När tiden går ut, vila en stund oavsett hur långt du har kommit, och fortsätt sedan i intervaller. Det lär nervsystemet att aktivitet inte är farligt.</w:t>
      </w:r>
    </w:p>
    <w:p w:rsidR="3B87CB57" w:rsidP="09F82B26" w:rsidRDefault="3B87CB57" w14:paraId="7F59B774" w14:textId="5A9CEAC8">
      <w:pPr>
        <w:pStyle w:val="Normal"/>
        <w:spacing w:before="180" w:beforeAutospacing="off" w:after="240" w:afterAutospacing="off"/>
        <w:ind w:left="0"/>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p>
    <w:p w:rsidR="3B87CB57" w:rsidP="09F82B26" w:rsidRDefault="3B87CB57" w14:paraId="57E2C35C" w14:textId="7029B989">
      <w:pPr>
        <w:pStyle w:val="Normal"/>
        <w:spacing w:before="180" w:beforeAutospacing="off" w:after="240" w:afterAutospacing="off"/>
        <w:ind w:left="0"/>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p>
    <w:p w:rsidR="09F82B26" w:rsidP="09F82B26" w:rsidRDefault="09F82B26" w14:paraId="0288205F" w14:textId="135AC3DD">
      <w:pPr>
        <w:pStyle w:val="Normal"/>
        <w:spacing w:before="180" w:beforeAutospacing="off" w:after="240" w:afterAutospacing="off"/>
        <w:ind w:left="0"/>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p>
    <w:p w:rsidR="09F82B26" w:rsidP="09F82B26" w:rsidRDefault="09F82B26" w14:paraId="0838E1FF" w14:textId="7B62FCBD">
      <w:pPr>
        <w:pStyle w:val="Normal"/>
        <w:spacing w:before="180" w:beforeAutospacing="off" w:after="240" w:afterAutospacing="off"/>
        <w:ind w:left="0"/>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p>
    <w:p w:rsidR="09F82B26" w:rsidP="09F82B26" w:rsidRDefault="09F82B26" w14:paraId="1D428242" w14:textId="3517139A">
      <w:pPr>
        <w:pStyle w:val="Normal"/>
        <w:spacing w:before="180" w:beforeAutospacing="off" w:after="240" w:afterAutospacing="off"/>
        <w:ind w:left="0"/>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p>
    <w:p w:rsidR="4BA50012" w:rsidP="09F82B26" w:rsidRDefault="4BA50012" w14:paraId="34D374D5" w14:textId="4080CE17">
      <w:pPr>
        <w:pStyle w:val="Normal"/>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u w:val="none"/>
          <w:lang w:val="sv-SE"/>
        </w:rPr>
      </w:pPr>
      <w:r w:rsidRPr="09F82B26" w:rsidR="4BA50012">
        <w:rPr>
          <w:rFonts w:ascii="Aptos" w:hAnsi="Aptos" w:eastAsia="Aptos" w:cs="Aptos" w:asciiTheme="minorAscii" w:hAnsiTheme="minorAscii" w:eastAsiaTheme="minorAscii" w:cstheme="minorAscii"/>
          <w:b w:val="1"/>
          <w:bCs w:val="1"/>
          <w:strike w:val="0"/>
          <w:dstrike w:val="0"/>
          <w:noProof w:val="0"/>
          <w:u w:val="none"/>
          <w:lang w:val="sv-SE"/>
        </w:rPr>
        <w:t>Övning 2:</w:t>
      </w:r>
      <w:r w:rsidRPr="09F82B26" w:rsidR="4BA50012">
        <w:rPr>
          <w:rFonts w:ascii="Aptos" w:hAnsi="Aptos" w:eastAsia="Aptos" w:cs="Aptos" w:asciiTheme="minorAscii" w:hAnsiTheme="minorAscii" w:eastAsiaTheme="minorAscii" w:cstheme="minorAscii"/>
          <w:b w:val="0"/>
          <w:bCs w:val="0"/>
          <w:strike w:val="0"/>
          <w:dstrike w:val="0"/>
          <w:noProof w:val="0"/>
          <w:u w:val="none"/>
          <w:lang w:val="sv-SE"/>
        </w:rPr>
        <w:t xml:space="preserve"> Gör ett veckoschema där du i förväg planerar in både positiva aktiviteter och det som måste göras. Testa att göra detta under en vecka. Utvärdera därefter hur aktivitetsnivån påverkar dig. Är det en lagom nivå av aktivitet? Är de fördelade jämnt över</w:t>
      </w:r>
      <w:r w:rsidRPr="09F82B26" w:rsidR="65F39879">
        <w:rPr>
          <w:rFonts w:ascii="Aptos" w:hAnsi="Aptos" w:eastAsia="Aptos" w:cs="Aptos" w:asciiTheme="minorAscii" w:hAnsiTheme="minorAscii" w:eastAsiaTheme="minorAscii" w:cstheme="minorAscii"/>
          <w:b w:val="0"/>
          <w:bCs w:val="0"/>
          <w:strike w:val="0"/>
          <w:dstrike w:val="0"/>
          <w:noProof w:val="0"/>
          <w:u w:val="none"/>
          <w:lang w:val="sv-SE"/>
        </w:rPr>
        <w:t xml:space="preserve"> veckan? Gör du mycket? Gör du saker du tycker om? Fortsätt göra veckoscheman och anpassa schemat efter hand. </w:t>
      </w:r>
    </w:p>
    <w:p w:rsidR="656E71AE" w:rsidP="3B87CB57" w:rsidRDefault="656E71AE" w14:paraId="03713B6C" w14:textId="74E3C3D6">
      <w:pPr>
        <w:pStyle w:val="Normal"/>
        <w:spacing w:before="180" w:beforeAutospacing="off" w:after="240" w:afterAutospacing="off"/>
        <w:jc w:val="both"/>
      </w:pPr>
    </w:p>
    <w:p w:rsidR="3B87CB57" w:rsidP="3B87CB57" w:rsidRDefault="3B87CB57" w14:paraId="4EDB4414" w14:textId="79E3E169">
      <w:pPr>
        <w:jc w:val="both"/>
        <w:rPr>
          <w:rFonts w:ascii="Aptos" w:hAnsi="Aptos" w:eastAsia="Aptos" w:cs="Aptos"/>
          <w:b w:val="0"/>
          <w:bCs w:val="0"/>
          <w:i w:val="0"/>
          <w:iCs w:val="0"/>
          <w:caps w:val="0"/>
          <w:smallCaps w:val="0"/>
          <w:noProof w:val="0"/>
          <w:color w:val="000000" w:themeColor="text1" w:themeTint="FF" w:themeShade="FF"/>
          <w:sz w:val="24"/>
          <w:szCs w:val="24"/>
          <w:lang w:val="sv-SE"/>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3121103"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CDEB703">
          <w:pPr>
            <w:pStyle w:val="Header"/>
            <w:bidi w:val="0"/>
            <w:ind w:right="-115"/>
            <w:jc w:val="right"/>
          </w:pPr>
          <w:r w:rsidR="33121103">
            <w:drawing>
              <wp:inline wp14:editId="0863467B" wp14:anchorId="06875E1E">
                <wp:extent cx="1771650" cy="304800"/>
                <wp:effectExtent l="0" t="0" r="0" b="0"/>
                <wp:docPr id="16845625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4562555" name="Picture 1684562555"/>
                        <pic:cNvPicPr/>
                      </pic:nvPicPr>
                      <pic:blipFill>
                        <a:blip xmlns:r="http://schemas.openxmlformats.org/officeDocument/2006/relationships" r:embed="rId1749099859">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5">
    <w:nsid w:val="b1bd4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aa635a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9add3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aff81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2b9b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BA8E75"/>
    <w:rsid w:val="02DC01AD"/>
    <w:rsid w:val="03CAD00E"/>
    <w:rsid w:val="053F1E65"/>
    <w:rsid w:val="088EB8A6"/>
    <w:rsid w:val="089D36D4"/>
    <w:rsid w:val="08C45E2B"/>
    <w:rsid w:val="09C58630"/>
    <w:rsid w:val="09F82B26"/>
    <w:rsid w:val="0A638D76"/>
    <w:rsid w:val="0D3A5A6D"/>
    <w:rsid w:val="10B33C2E"/>
    <w:rsid w:val="10D44DC5"/>
    <w:rsid w:val="123BC578"/>
    <w:rsid w:val="1456C4E4"/>
    <w:rsid w:val="151272A3"/>
    <w:rsid w:val="167B5B55"/>
    <w:rsid w:val="175343AD"/>
    <w:rsid w:val="1763E0A6"/>
    <w:rsid w:val="1AC989CE"/>
    <w:rsid w:val="1B13E6E1"/>
    <w:rsid w:val="1B373EB5"/>
    <w:rsid w:val="1C6D65DB"/>
    <w:rsid w:val="2008EC7F"/>
    <w:rsid w:val="20789FB2"/>
    <w:rsid w:val="2245CCF2"/>
    <w:rsid w:val="233D40A4"/>
    <w:rsid w:val="23840EE2"/>
    <w:rsid w:val="2408F96E"/>
    <w:rsid w:val="2507477F"/>
    <w:rsid w:val="26260F7D"/>
    <w:rsid w:val="26F9E16E"/>
    <w:rsid w:val="2D44F3D4"/>
    <w:rsid w:val="2EA47830"/>
    <w:rsid w:val="2F3F916C"/>
    <w:rsid w:val="3200D8D1"/>
    <w:rsid w:val="32BE1445"/>
    <w:rsid w:val="33121103"/>
    <w:rsid w:val="332720B9"/>
    <w:rsid w:val="344AB7A7"/>
    <w:rsid w:val="348E8C06"/>
    <w:rsid w:val="3491E582"/>
    <w:rsid w:val="38AD5B53"/>
    <w:rsid w:val="38FC91DB"/>
    <w:rsid w:val="390F7904"/>
    <w:rsid w:val="3AF2C5A0"/>
    <w:rsid w:val="3B87CB57"/>
    <w:rsid w:val="3E3CAE3E"/>
    <w:rsid w:val="3EA97566"/>
    <w:rsid w:val="3F84E467"/>
    <w:rsid w:val="42C1140F"/>
    <w:rsid w:val="444F2C12"/>
    <w:rsid w:val="44E0159F"/>
    <w:rsid w:val="4578697E"/>
    <w:rsid w:val="4622A1E6"/>
    <w:rsid w:val="4951E7C3"/>
    <w:rsid w:val="497470E9"/>
    <w:rsid w:val="49F0C525"/>
    <w:rsid w:val="4A5E35FD"/>
    <w:rsid w:val="4BA50012"/>
    <w:rsid w:val="4C131B90"/>
    <w:rsid w:val="4C46E641"/>
    <w:rsid w:val="4D0E20FE"/>
    <w:rsid w:val="524D581E"/>
    <w:rsid w:val="52672CDB"/>
    <w:rsid w:val="52B7199C"/>
    <w:rsid w:val="52E40762"/>
    <w:rsid w:val="530D95B9"/>
    <w:rsid w:val="544F508F"/>
    <w:rsid w:val="54FDAEDF"/>
    <w:rsid w:val="559482E0"/>
    <w:rsid w:val="560CECEB"/>
    <w:rsid w:val="56B7ABCD"/>
    <w:rsid w:val="5BEA9763"/>
    <w:rsid w:val="5C66A75C"/>
    <w:rsid w:val="5D553BFB"/>
    <w:rsid w:val="5E6BDB48"/>
    <w:rsid w:val="5E9FDB1C"/>
    <w:rsid w:val="5EACAA47"/>
    <w:rsid w:val="6299162A"/>
    <w:rsid w:val="62FC94F9"/>
    <w:rsid w:val="630902DD"/>
    <w:rsid w:val="632D72B9"/>
    <w:rsid w:val="656E71AE"/>
    <w:rsid w:val="65F39879"/>
    <w:rsid w:val="674B1487"/>
    <w:rsid w:val="6927BECD"/>
    <w:rsid w:val="6A930578"/>
    <w:rsid w:val="6C1BE518"/>
    <w:rsid w:val="6F98A35F"/>
    <w:rsid w:val="703AFEFE"/>
    <w:rsid w:val="72290838"/>
    <w:rsid w:val="73761847"/>
    <w:rsid w:val="76DA4AC6"/>
    <w:rsid w:val="7767CC73"/>
    <w:rsid w:val="78408594"/>
    <w:rsid w:val="79A2EFB8"/>
    <w:rsid w:val="79CB5433"/>
    <w:rsid w:val="7E5E6118"/>
    <w:rsid w:val="7EAC5E54"/>
    <w:rsid w:val="7F8D80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2290838"/>
    <w:pPr>
      <w:spacing/>
      <w:ind w:left="720"/>
      <w:contextualSpacing/>
    </w:pPr>
  </w:style>
  <w:style w:type="character" w:styleId="Hyperlink">
    <w:uiPriority w:val="99"/>
    <w:name w:val="Hyperlink"/>
    <w:basedOn w:val="DefaultParagraphFont"/>
    <w:unhideWhenUsed/>
    <w:rsid w:val="3B87CB5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215331d462ac4b8e" /></Relationships>
</file>

<file path=word/_rels/footer.xml.rels>&#65279;<?xml version="1.0" encoding="utf-8"?><Relationships xmlns="http://schemas.openxmlformats.org/package/2006/relationships"><Relationship Type="http://schemas.openxmlformats.org/officeDocument/2006/relationships/image" Target="/media/image2.png" Id="rId174909985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2026-07-20T07:59:56.4759413Z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