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3F618199" w:rsidP="5C589EE0" w:rsidRDefault="3F618199" w14:paraId="50F90C2C" w14:textId="5D10DFF9">
      <w:pPr>
        <w:pStyle w:val="Normal"/>
        <w:suppressLineNumbers w:val="0"/>
        <w:bidi w:val="0"/>
        <w:spacing w:before="0" w:beforeAutospacing="off" w:after="160" w:afterAutospacing="off" w:line="279" w:lineRule="auto"/>
        <w:ind w:left="0" w:right="0"/>
        <w:jc w:val="left"/>
        <w:rPr>
          <w:b w:val="1"/>
          <w:bCs w:val="1"/>
          <w:color w:val="155F81"/>
          <w:sz w:val="44"/>
          <w:szCs w:val="44"/>
        </w:rPr>
      </w:pPr>
      <w:r w:rsidRPr="5C589EE0" w:rsidR="7E1536B8">
        <w:rPr>
          <w:b w:val="1"/>
          <w:bCs w:val="1"/>
          <w:color w:val="155F81"/>
          <w:sz w:val="44"/>
          <w:szCs w:val="44"/>
        </w:rPr>
        <w:t>ACCEPTANS</w:t>
      </w:r>
    </w:p>
    <w:p w:rsidR="57B7E495" w:rsidP="5C589EE0" w:rsidRDefault="57B7E495" w14:paraId="27EB7983" w14:textId="11C5D1F4">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Vad innebär acceptans?</w:t>
      </w:r>
    </w:p>
    <w:p w:rsidR="57B7E495" w:rsidP="5C589EE0" w:rsidRDefault="57B7E495" w14:paraId="3ED920D1" w14:textId="5F07F74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Acceptans handlar om att se tankar, känslor, kroppsliga sensationer och erfarenheter som de är, utan att försöka förändra, undvika eller döma dem. Det innebär inte att man ska “gilla” eller “välkomna” dessa upplevelser, utan snarare att man tillåter dem att finnas där utan motstånd. Acceptans handlar om att välja att se verkligheten som den är och lära sig att aktivt möta och hantera sina upplevelser. Detta skapar utrymme för att leva ett rikare och mer meningsfullt liv, i linje med sina egna värderingar. Istället för att sträva efter att bli av med obehagliga inre eller yttre upplevelser, blir fokus på att hitta meningsfulla vägar som är möjliga trots det vi bär på. </w:t>
      </w:r>
    </w:p>
    <w:p w:rsidR="57B7E495" w:rsidP="5C589EE0" w:rsidRDefault="57B7E495" w14:paraId="769F3C69" w14:textId="3006E37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Ofta handlar det om att acceptera sådant vi inte kan förändra. Det finns inte något egenvärde i att godta situationer, händelser och beteenden som det faktiskt går att göra något åt. Däremot så kan vi behöva acceptera att verkligheten ser ut som den gör – för det gör det också möjligt att göra något åt det. </w:t>
      </w:r>
    </w:p>
    <w:p w:rsidR="57B7E495" w:rsidP="5C589EE0" w:rsidRDefault="57B7E495" w14:paraId="75B2502F" w14:textId="73EE31A6">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Centrala principer</w:t>
      </w:r>
    </w:p>
    <w:p w:rsidR="57B7E495" w:rsidP="5C589EE0" w:rsidRDefault="57B7E495" w14:paraId="67F6B078" w14:textId="267FDD0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Acceptera inre upplevelser:</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Att tillåta tankar, känslor och kroppsliga sensationer att finnas utan motstånd, även om de är obehagliga. Det är inte att "gilla" eller "välkomna" dem, utan att inte kämpa emot dem. </w:t>
      </w:r>
    </w:p>
    <w:p w:rsidR="57B7E495" w:rsidP="5C589EE0" w:rsidRDefault="57B7E495" w14:paraId="28C427FD" w14:textId="5063CD39">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Inte samma som resignation:</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Acceptans är inte passivitet eller att ge upp. Det handlar om att aktivt välja att inte kämpa emot svåra upplevelser, vilket frigör energi för att leva ett mer meningsfullt liv. </w:t>
      </w:r>
    </w:p>
    <w:p w:rsidR="57B7E495" w:rsidP="5C589EE0" w:rsidRDefault="57B7E495" w14:paraId="1EF430F0" w14:textId="69E6828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Fokus på värderingar:</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Målet är att leva ett rikt och meningsfullt liv i linje med sina egna värderingar, även när det innebär att hantera smärtsamma upplevelser. </w:t>
      </w:r>
    </w:p>
    <w:p w:rsidR="57B7E495" w:rsidP="5C589EE0" w:rsidRDefault="57B7E495" w14:paraId="09BCBBD8" w14:textId="18A303F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Förhållningssätt till lidande:</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Lidande ses delvis som resultatet av att försöka undvika eller kontrollera sina inre upplevelser. Genom acceptans kan man bli mindre upptagen av lidandet och kampen mot detta. Fokus riktas istället om mot andra meningsfulla aktiviteter. Tänk dig att du vandrar med en tung och skavande ryggsäck. Det hjälper sällan att hela tiden fokusera på hur tungt det känns eller låtsas som att det inte är det. Vad händer om du istället accepterar tyngden och fokuserar på den vackra utsikten?</w:t>
      </w:r>
    </w:p>
    <w:p w:rsidR="57B7E495" w:rsidP="5C589EE0" w:rsidRDefault="57B7E495" w14:paraId="12FF26C3" w14:textId="0CF58D9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Ökad närvaro:</w:t>
      </w: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sv-SE"/>
        </w:rPr>
        <w:t xml:space="preserve"> Metoden använder sig av strategier som mindfulness för att vara fullt närvarande i nuet och observera sina upplevelser utan att döma dem.</w:t>
      </w:r>
    </w:p>
    <w:p w:rsidR="57B7E495" w:rsidP="5C589EE0" w:rsidRDefault="57B7E495" w14:paraId="0FF01F9F" w14:textId="5ACD9C76">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7BF17336" w14:textId="4CB2F504">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45443538" w14:textId="0CADEA55">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42FE9C42" w14:textId="2F083436">
      <w:pPr>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2797BFEC" w14:textId="3F2CB448">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strike w:val="0"/>
          <w:dstrike w:val="0"/>
          <w:noProof w:val="0"/>
          <w:color w:val="155F81"/>
          <w:sz w:val="24"/>
          <w:szCs w:val="24"/>
          <w:u w:val="none"/>
          <w:lang w:val="sv-SE"/>
        </w:rPr>
        <w:t>Målet med acceptans</w:t>
      </w:r>
    </w:p>
    <w:p w:rsidR="57B7E495" w:rsidP="5C589EE0" w:rsidRDefault="57B7E495" w14:paraId="5222A1D7" w14:textId="0AE7902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Syftet med acceptans är att minska upptagenhet vid lidandet som ofta uppstår när människor försöker kontrollera eller undvika sina inre upplevelser. Genom att acceptera dessa upplevelser kan man lägga energin på det som är viktigt och meningsfullt i livet, snarare än att fastna i interna strider. Det betyder alltså inte att lidandet magiskt kommer försvinna. </w:t>
      </w:r>
    </w:p>
    <w:p w:rsidR="57B7E495" w:rsidP="5C589EE0" w:rsidRDefault="57B7E495" w14:paraId="404EF3C4" w14:textId="312E2ADB">
      <w:pPr>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kan man arbeta med acceptans?</w:t>
      </w:r>
    </w:p>
    <w:p w:rsidR="57B7E495" w:rsidP="5C589EE0" w:rsidRDefault="57B7E495" w14:paraId="481C1CA8" w14:textId="0988F1A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Medveten närvaro (Mindfulness):</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Ett viktigt verktyg för att öva på acceptans är medveten närvaro. Där övar man sig på färdigheten att vara närvarande i nuet och observera sina tankar och känslor utan att bedöma dessa.</w:t>
      </w:r>
    </w:p>
    <w:p w:rsidR="57B7E495" w:rsidP="5C589EE0" w:rsidRDefault="57B7E495" w14:paraId="65AD85F1" w14:textId="2A30E2F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Metaforer och övningar:</w:t>
      </w:r>
      <w:r w:rsidRPr="5C589EE0" w:rsidR="7E1536B8">
        <w:rPr>
          <w:rFonts w:ascii="Aptos" w:hAnsi="Aptos" w:eastAsia="Aptos" w:cs="Aptos"/>
          <w:b w:val="0"/>
          <w:bCs w:val="0"/>
          <w:i w:val="0"/>
          <w:iCs w:val="0"/>
          <w:caps w:val="0"/>
          <w:smallCaps w:val="0"/>
          <w:noProof w:val="0"/>
          <w:color w:val="FF0000"/>
          <w:sz w:val="24"/>
          <w:szCs w:val="24"/>
          <w:lang w:val="sv-SE"/>
        </w:rPr>
        <w:t xml:space="preserve"> </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För att beskriva, tydliggöra och öva på acceptans används ofta metaforer och praktiska övningar. En metafor för acceptans är att tänka sig att du är ute och promenerar. Plötsligt börjar det ösregna, och du har varken paraply eller något tak att ta skydd under. Det är lätt att föreställa sig att det skulle kunna väcka en ilska eller hopplöshet, att man fördömer vädret och sin otur. Men vad händer om man istället väljer att bara se regnet för vad det är, accepterar att man blir blöt, kanske kall, men att det inte är farligt. Fokusera på hur regndropparna känns när de faller mot ansiktet och försök att inte värdera situationen. </w:t>
      </w:r>
    </w:p>
    <w:p w:rsidR="57B7E495" w:rsidP="5C589EE0" w:rsidRDefault="57B7E495" w14:paraId="393BF445" w14:textId="1819A6A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Uppmärksamhet på värderingar:</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En central del av acceptans är att identifiera sina värderingar och att agera i linje med dessa, även när det innebär att uppleva obehagliga känslor eller tankar. Ett sätt att börja med detta kan vara att skriva ner sina värderingar i olika livsområden och därefter sätta upp konkreta uppnåeliga mål i linje med dessa. </w:t>
      </w:r>
    </w:p>
    <w:p w:rsidR="57B7E495" w:rsidP="5C589EE0" w:rsidRDefault="57B7E495" w14:paraId="353C9236" w14:textId="2603241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Självreflektion:</w:t>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 Att fundera över vad man själv behöver acceptera och försöka inta ett mer accepterande förhållningssätt till saker och ting. Vad i ditt liv skulle kunna gynnas av ett mer accepterande förhållningssätt? Vad har du möjlighet att förändra eller inte?</w:t>
      </w:r>
    </w:p>
    <w:p w:rsidR="57B7E495" w:rsidP="5C589EE0" w:rsidRDefault="57B7E495" w14:paraId="73583016" w14:textId="17F93950">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Acceptans och förändring går hand i hand</w:t>
      </w:r>
    </w:p>
    <w:p w:rsidR="57B7E495" w:rsidP="5C589EE0" w:rsidRDefault="57B7E495" w14:paraId="08760DAD" w14:textId="06264AB0">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Låter det motsägelsefullt att påstå att acceptans behövs för att genomföra förändring? I så fall kanske det är för att du tänker att acceptans är att låta allt vara som det är. När vi här går igenom om acceptans menar vi att se saker som det är. När vi märker hur nuet är försöker vi ofta förändra det som går att förändra.</w:t>
      </w:r>
      <w:r>
        <w:br/>
      </w:r>
      <w:r>
        <w:br/>
      </w: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Varje gång du löser ett problem måste du först acceptera verkligheten som den är. Ett exempel kan vara ifall du ser dåligt, vilket ger dig huvudvärk. För att lösa problemet med huvudvärken måste du acceptera att du ser dåligt, och då går det också att göra något åt det (genom t.ex. glasögon).</w:t>
      </w:r>
    </w:p>
    <w:p w:rsidR="57B7E495" w:rsidP="5C589EE0" w:rsidRDefault="57B7E495" w14:paraId="44365D4E" w14:textId="3A7AAD90">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Har datorn låst sig kan du bolla idéer med en kollega för att komma fram till en lösning.</w:t>
      </w:r>
    </w:p>
    <w:p w:rsidR="57B7E495" w:rsidP="5C589EE0" w:rsidRDefault="57B7E495" w14:paraId="1431D465" w14:textId="3ECBD8DE">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6820DD8A" w14:textId="3F2847E1">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34D503C3" w14:textId="2189DA66">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Acceptera nuet precis som det är</w:t>
      </w:r>
    </w:p>
    <w:p w:rsidR="57B7E495" w:rsidP="5C589EE0" w:rsidRDefault="57B7E495" w14:paraId="698B996F" w14:textId="276EF39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Att acceptera nuet är viktigt på flera sätt, som vi berättar om i det här avsnittet. För att acceptera nuet behöver du uppmärksamma ögonblicket – precis som det är. Du behöver vara öppen för allt som dina sinnen förmedlar.</w:t>
      </w:r>
      <w:r>
        <w:br/>
      </w:r>
      <w:r>
        <w:br/>
      </w: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Uppmärksamma det som finns:</w:t>
      </w:r>
    </w:p>
    <w:p w:rsidR="57B7E495" w:rsidP="5C589EE0" w:rsidRDefault="57B7E495" w14:paraId="5A629735" w14:textId="61EFCCE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omkring dig: din omgivning och det som händer där</w:t>
      </w:r>
    </w:p>
    <w:p w:rsidR="57B7E495" w:rsidP="5C589EE0" w:rsidRDefault="57B7E495" w14:paraId="386D3422" w14:textId="6DB9CEF5">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inuti dig själv: kroppsliga sensationer (hur kroppen känns), sinnesintryck, tankar, önskemål, minnesbilder, känslor och impulser</w:t>
      </w:r>
    </w:p>
    <w:p w:rsidR="57B7E495" w:rsidP="5C589EE0" w:rsidRDefault="57B7E495" w14:paraId="313FDA2D" w14:textId="47A74C80">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handlar om att uppmärksamma alla aspekter av nuet. Låt dig alltså inte styras av dina egna önskemål om nuet – så att du bara ser det du gillar och inte tar in det du ogillar. Det här låter kanske enkelt men kan vara väldigt svårt, särskilt om du är stressad, gör flera saker samtidigt eller går igenom en stark känsloreaktion som begränsar uppmärksamheten.</w:t>
      </w:r>
    </w:p>
    <w:p w:rsidR="57B7E495" w:rsidP="5C589EE0" w:rsidRDefault="57B7E495" w14:paraId="4138D4D0" w14:textId="2F1D7CC0">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Några exempel på acceptans</w:t>
      </w:r>
    </w:p>
    <w:p w:rsidR="57B7E495" w:rsidP="5C589EE0" w:rsidRDefault="57B7E495" w14:paraId="700ED955" w14:textId="6E39D400">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sv-SE"/>
        </w:rPr>
        <w:t>Acceptans av nuet:</w:t>
      </w:r>
    </w:p>
    <w:p w:rsidR="57B7E495" w:rsidP="5C589EE0" w:rsidRDefault="57B7E495" w14:paraId="12882049" w14:textId="6CDDBA8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kallt ute.</w:t>
      </w:r>
    </w:p>
    <w:p w:rsidR="57B7E495" w:rsidP="5C589EE0" w:rsidRDefault="57B7E495" w14:paraId="2515517F" w14:textId="75926396">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Önskemål: Jag vill slippa frysa.</w:t>
      </w:r>
    </w:p>
    <w:p w:rsidR="57B7E495" w:rsidP="5C589EE0" w:rsidRDefault="57B7E495" w14:paraId="14AEBEB2" w14:textId="5D0C3C40">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Problemlösning: Jag hämtar en varmare jacka.</w:t>
      </w:r>
    </w:p>
    <w:p w:rsidR="57B7E495" w:rsidP="5C589EE0" w:rsidRDefault="57B7E495" w14:paraId="221BA573" w14:textId="2C1186FD">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57B7E495" w:rsidP="5C589EE0" w:rsidRDefault="57B7E495" w14:paraId="248E3505" w14:textId="192CD424">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Datorn har låst sig.</w:t>
      </w:r>
    </w:p>
    <w:p w:rsidR="57B7E495" w:rsidP="5C589EE0" w:rsidRDefault="57B7E495" w14:paraId="52852E16" w14:textId="794DF48E">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Önskemål: Datorn behöver funka.</w:t>
      </w:r>
    </w:p>
    <w:p w:rsidR="57B7E495" w:rsidP="5C589EE0" w:rsidRDefault="57B7E495" w14:paraId="7C5AEB86" w14:textId="4A8D2184">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Problemlösning:  Jag bollar idéer med en kollega.</w:t>
      </w:r>
    </w:p>
    <w:p w:rsidR="57B7E495" w:rsidP="5C589EE0" w:rsidRDefault="57B7E495" w14:paraId="6D4CA9F5" w14:textId="555CF74F">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Acceptans behövs när vi reglerar känslor</w:t>
      </w:r>
    </w:p>
    <w:p w:rsidR="57B7E495" w:rsidP="5C589EE0" w:rsidRDefault="57B7E495" w14:paraId="48381134" w14:textId="4EF32E8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viktigt att acceptera nuet när du vill hantera och reglera känslor. Du behöver till exempel först lägga märke till att du är ledsen för något, innan du kan fundera på om och hur du ska reglera och förändra känslan. Men vad händer om du inte lägger märke till känslan i nuet? Du skulle till exempel kunna missa helt att du faktiskt är ledsen. Då ökar risken för att du trycker tillbaka ledsenheten, så att den stannar kvar inombords. Då kommer du också att lida mer. Och känslorna läggs kanske på hög inombords tills du inte står ut längre. Känslan riskerar dessutom också att dyka upp senare, där den inte alls hör hemma.</w:t>
      </w:r>
    </w:p>
    <w:p w:rsidR="57B7E495" w:rsidP="5C589EE0" w:rsidRDefault="57B7E495" w14:paraId="4ABB5970" w14:textId="6774E21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Känslor som vi trycker tillbaka fungerar ungefär som en badboll som du försöker hålla under vattenytan: det är jobbigt att hålla den under vatten och så snart du släpper taget om bollen, skjuter den upp genom vattnet tills den når ytan igen. Känslan som vi trycker tillbaka har också en tendens att plötsligt slå över i andra känslor, som stark ilska. Det kan både du och din omgivning ha svårt att förstå.</w:t>
      </w:r>
    </w:p>
    <w:p w:rsidR="57B7E495" w:rsidP="5C589EE0" w:rsidRDefault="57B7E495" w14:paraId="1DCC4DA5" w14:textId="177BAB58">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När vi går igenom något smärtsamt</w:t>
      </w:r>
    </w:p>
    <w:p w:rsidR="57B7E495" w:rsidP="5C589EE0" w:rsidRDefault="57B7E495" w14:paraId="3229D1D0" w14:textId="66FBF17F">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särskilt svårt att acceptera nuet i smärtsamma situationer - ännu svårare blir det om du inte kan förändra det smärtsamma. Alternativet att kämpa emot verkligheten och försöka ändra på det som inte går att ändra kostar energi och blir frustrerande. Du lider mer av en smärta som du inte accepterar, än av en smärta som du accepterar. Därför är acceptans så viktigt.</w:t>
      </w:r>
    </w:p>
    <w:p w:rsidR="57B7E495" w:rsidP="5C589EE0" w:rsidRDefault="57B7E495" w14:paraId="4B5B0BB4" w14:textId="23480F6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Ett accepterande förhållningssätt betyder också att du gör det bästa möjliga av en smärtsam situation. För att klara av det behöver du färdigheter som hjälper dig att stå ut. På så sätt kan du vinna tid och tolerera det svåra lite bättre. Du kan undvika att göra det värre.  </w:t>
      </w:r>
    </w:p>
    <w:p w:rsidR="57B7E495" w:rsidP="5C589EE0" w:rsidRDefault="57B7E495" w14:paraId="3F35AB61" w14:textId="1CF2DB41">
      <w:pPr>
        <w:jc w:val="both"/>
        <w:rPr>
          <w:rFonts w:ascii="Aptos" w:hAnsi="Aptos" w:eastAsia="Aptos" w:cs="Aptos"/>
          <w:b w:val="0"/>
          <w:bCs w:val="0"/>
          <w:i w:val="0"/>
          <w:iCs w:val="0"/>
          <w:caps w:val="0"/>
          <w:smallCaps w:val="0"/>
          <w:noProof w:val="0"/>
          <w:color w:val="155F81"/>
          <w:sz w:val="28"/>
          <w:szCs w:val="28"/>
          <w:lang w:val="sv-SE"/>
        </w:rPr>
      </w:pPr>
      <w:r w:rsidRPr="5C589EE0" w:rsidR="7E1536B8">
        <w:rPr>
          <w:rFonts w:ascii="Aptos" w:hAnsi="Aptos" w:eastAsia="Aptos" w:cs="Aptos"/>
          <w:b w:val="1"/>
          <w:bCs w:val="1"/>
          <w:i w:val="0"/>
          <w:iCs w:val="0"/>
          <w:caps w:val="0"/>
          <w:smallCaps w:val="0"/>
          <w:noProof w:val="0"/>
          <w:color w:val="155F81"/>
          <w:sz w:val="28"/>
          <w:szCs w:val="28"/>
          <w:lang w:val="sv-SE"/>
        </w:rPr>
        <w:t>Acceptans och icke-acceptans</w:t>
      </w:r>
    </w:p>
    <w:p w:rsidR="57B7E495" w:rsidP="5C589EE0" w:rsidRDefault="57B7E495" w14:paraId="61DBF2E9" w14:textId="266266C4">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tänker och talar den som accepterar nuet?</w:t>
      </w:r>
    </w:p>
    <w:p w:rsidR="57B7E495" w:rsidP="5C589EE0" w:rsidRDefault="57B7E495" w14:paraId="211E5ECB" w14:textId="4703808E">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Vad du säger och tänker kan visa om du accepterar nuet. Här är några exempel på ett accepterande förhållningssätt:</w:t>
      </w:r>
    </w:p>
    <w:p w:rsidR="57B7E495" w:rsidP="5C589EE0" w:rsidRDefault="57B7E495" w14:paraId="0A80BB94" w14:textId="2B48819C">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som det är.</w:t>
      </w:r>
    </w:p>
    <w:p w:rsidR="57B7E495" w:rsidP="5C589EE0" w:rsidRDefault="57B7E495" w14:paraId="014CB83A" w14:textId="0891FCC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beskriver situationen, precis som den är.</w:t>
      </w:r>
    </w:p>
    <w:p w:rsidR="57B7E495" w:rsidP="5C589EE0" w:rsidRDefault="57B7E495" w14:paraId="70288B76" w14:textId="15184E1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lägger märke till mina reaktioner.</w:t>
      </w:r>
    </w:p>
    <w:p w:rsidR="57B7E495" w:rsidP="5C589EE0" w:rsidRDefault="57B7E495" w14:paraId="1405698B" w14:textId="260889A3">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är öppen för att olika saker påverkar situationen.</w:t>
      </w:r>
    </w:p>
    <w:p w:rsidR="57B7E495" w:rsidP="5C589EE0" w:rsidRDefault="57B7E495" w14:paraId="39024F42" w14:textId="508FCAFE">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står ut med hur det är, även när det är svårt.</w:t>
      </w:r>
    </w:p>
    <w:p w:rsidR="57B7E495" w:rsidP="5C589EE0" w:rsidRDefault="57B7E495" w14:paraId="05DF0DFB" w14:textId="6ED955AA">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gör det som är möjligt.</w:t>
      </w:r>
    </w:p>
    <w:p w:rsidR="57B7E495" w:rsidP="5C589EE0" w:rsidRDefault="57B7E495" w14:paraId="529B049D" w14:textId="6161FA80">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tar ett steg i taget.</w:t>
      </w:r>
    </w:p>
    <w:p w:rsidR="57B7E495" w:rsidP="5C589EE0" w:rsidRDefault="57B7E495" w14:paraId="79E10A63" w14:textId="4A01EFB8">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undviker att göra något som förvärrar situationen.</w:t>
      </w:r>
    </w:p>
    <w:p w:rsidR="57B7E495" w:rsidP="5C589EE0" w:rsidRDefault="57B7E495" w14:paraId="345BE8CF" w14:textId="1BD16989">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har klarat av svåra situationer förr.</w:t>
      </w:r>
    </w:p>
    <w:p w:rsidR="57B7E495" w:rsidP="5C589EE0" w:rsidRDefault="57B7E495" w14:paraId="15AE5F6F" w14:textId="73CC2EE4">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tänker och talar den som inte accepterar nuet?</w:t>
      </w:r>
    </w:p>
    <w:p w:rsidR="57B7E495" w:rsidP="5C589EE0" w:rsidRDefault="57B7E495" w14:paraId="0F5B9C44" w14:textId="76682F5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När du inte lyckas acceptera nuet kan du fastna i icke-acceptans. Då vägrar du ta in det som faktiskt finns i ögonblicket.</w:t>
      </w:r>
    </w:p>
    <w:p w:rsidR="57B7E495" w:rsidP="5C589EE0" w:rsidRDefault="57B7E495" w14:paraId="10978FC7" w14:textId="142782B8">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Du blir egensinnig och låst, i stället för att vara öppen och mottaglig för nuet. Egensinnet triggar i sin tur ofta igång ilska, avundsjuka, hopplöshet och bitterhet. Vanliga kommentarer som kan vara tecken på icke-acceptans och egensinne är:</w:t>
      </w:r>
    </w:p>
    <w:p w:rsidR="57B7E495" w:rsidP="5C589EE0" w:rsidRDefault="57B7E495" w14:paraId="04E4DE47" w14:textId="273B6AB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accepterar inte det här. Det borde inte vara så här.</w:t>
      </w:r>
    </w:p>
    <w:p w:rsidR="57B7E495" w:rsidP="5C589EE0" w:rsidRDefault="57B7E495" w14:paraId="28D40F16" w14:textId="2400BD1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står inte ut. Det spelar ingen roll längre. Allt är hopplöst.</w:t>
      </w:r>
    </w:p>
    <w:p w:rsidR="57B7E495" w:rsidP="5C589EE0" w:rsidRDefault="57B7E495" w14:paraId="74C25021" w14:textId="0EF16F2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Allt är fel.</w:t>
      </w:r>
    </w:p>
    <w:p w:rsidR="57B7E495" w:rsidP="5C589EE0" w:rsidRDefault="57B7E495" w14:paraId="1A9C237C" w14:textId="65F4E0ED">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så orättvist att det ska vara såhär.</w:t>
      </w:r>
    </w:p>
    <w:p w:rsidR="57B7E495" w:rsidP="5C589EE0" w:rsidRDefault="57B7E495" w14:paraId="263F0226" w14:textId="2EB3DC2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deras fel.</w:t>
      </w:r>
    </w:p>
    <w:p w:rsidR="57B7E495" w:rsidP="5C589EE0" w:rsidRDefault="57B7E495" w14:paraId="62CBB213" w14:textId="6DEC6FAC">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är mitt fel.</w:t>
      </w:r>
    </w:p>
    <w:p w:rsidR="57B7E495" w:rsidP="5C589EE0" w:rsidRDefault="57B7E495" w14:paraId="3EC5F562" w14:textId="1ECDCC33">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måste få göra som jag vill och jag struntar i konsekvenserna.</w:t>
      </w:r>
    </w:p>
    <w:p w:rsidR="57B7E495" w:rsidP="5C589EE0" w:rsidRDefault="57B7E495" w14:paraId="5AF5C901" w14:textId="7629A1F3">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Jag struntar i vad som har ändrats - jag gör som jag brukar.</w:t>
      </w:r>
    </w:p>
    <w:p w:rsidR="57B7E495" w:rsidP="5C589EE0" w:rsidRDefault="57B7E495" w14:paraId="449B7BC9" w14:textId="605AEDFD">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Det borde vara annorlunda.</w:t>
      </w:r>
    </w:p>
    <w:p w:rsidR="57B7E495" w:rsidP="5C589EE0" w:rsidRDefault="57B7E495" w14:paraId="1498DB0E" w14:textId="3580BFD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Mitt sätt att tänka är det enda rätta.</w:t>
      </w:r>
    </w:p>
    <w:p w:rsidR="57B7E495" w:rsidP="5C589EE0" w:rsidRDefault="57B7E495" w14:paraId="23B71C78" w14:textId="7013C4FA">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Känslan är outhärdlig - den ska bort!</w:t>
      </w:r>
    </w:p>
    <w:p w:rsidR="57B7E495" w:rsidP="5C589EE0" w:rsidRDefault="57B7E495" w14:paraId="42876F06" w14:textId="1CEF0B4D">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Om jag bara försöker ännu mer, igen och igen, kommer det att funka.</w:t>
      </w:r>
    </w:p>
    <w:p w:rsidR="57B7E495" w:rsidP="5C589EE0" w:rsidRDefault="57B7E495" w14:paraId="597B37DA" w14:textId="5A2EE3AF">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Vilka problem skapar icke-acceptans och egensinne?</w:t>
      </w:r>
    </w:p>
    <w:p w:rsidR="57B7E495" w:rsidP="5C589EE0" w:rsidRDefault="57B7E495" w14:paraId="310927E9" w14:textId="15C1634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Du kan få flera problem om du blir egensinnig i stället för att acceptera nuet och se verkligheten som den är. Det tar på dina krafter, och du kan få svårt att hantera vardagen. Risken ökar också för att du får nya känslomässiga kriser. </w:t>
      </w:r>
    </w:p>
    <w:p w:rsidR="57B7E495" w:rsidP="5C589EE0" w:rsidRDefault="57B7E495" w14:paraId="5E700799" w14:textId="227DCD4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 xml:space="preserve">Egensinnet kan till exempel visa sig genom att du gör något som du innerst inne vet är ineffektivt. Du kanske har haft hosta och känt dig kraftlös länge, men kör på som vanligt. Du bokar ingen läkartid trots att du innerst inne vet att hostan kan leda till allvarligare sjukdomar, som lunginflammation på sikt. </w:t>
      </w:r>
    </w:p>
    <w:p w:rsidR="57B7E495" w:rsidP="5C589EE0" w:rsidRDefault="57B7E495" w14:paraId="658A1459" w14:textId="33171D6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Eller du kanske har försökt rädda en relation någon gång, trots att du visste att relationen inte hade någon chans? Även om det är smärtsamt att separera, kan det vara en lättnad att ta ett avgörande beslut om separation. Det är oftast utmattande att kämpa vidare utan att kunna se en förbättring framför sig.</w:t>
      </w:r>
    </w:p>
    <w:p w:rsidR="57B7E495" w:rsidP="5C589EE0" w:rsidRDefault="57B7E495" w14:paraId="7ABBA31E" w14:textId="3D387A8A">
      <w:pPr>
        <w:jc w:val="both"/>
        <w:rPr>
          <w:rFonts w:ascii="Aptos" w:hAnsi="Aptos" w:eastAsia="Aptos" w:cs="Aptos"/>
          <w:b w:val="0"/>
          <w:bCs w:val="0"/>
          <w:i w:val="0"/>
          <w:iCs w:val="0"/>
          <w:caps w:val="0"/>
          <w:smallCaps w:val="0"/>
          <w:noProof w:val="0"/>
          <w:color w:val="155F81"/>
          <w:sz w:val="24"/>
          <w:szCs w:val="24"/>
          <w:lang w:val="sv-SE"/>
        </w:rPr>
      </w:pPr>
      <w:r w:rsidRPr="5C589EE0" w:rsidR="7E1536B8">
        <w:rPr>
          <w:rFonts w:ascii="Aptos" w:hAnsi="Aptos" w:eastAsia="Aptos" w:cs="Aptos"/>
          <w:b w:val="1"/>
          <w:bCs w:val="1"/>
          <w:i w:val="0"/>
          <w:iCs w:val="0"/>
          <w:caps w:val="0"/>
          <w:smallCaps w:val="0"/>
          <w:noProof w:val="0"/>
          <w:color w:val="155F81"/>
          <w:sz w:val="24"/>
          <w:szCs w:val="24"/>
          <w:lang w:val="sv-SE"/>
        </w:rPr>
        <w:t>Hur kan jag börja acceptera nuet?</w:t>
      </w:r>
    </w:p>
    <w:p w:rsidR="57B7E495" w:rsidP="5C589EE0" w:rsidRDefault="57B7E495" w14:paraId="1E2768BE" w14:textId="7C867DBF">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C589EE0" w:rsidR="7E1536B8">
        <w:rPr>
          <w:rFonts w:ascii="Aptos" w:hAnsi="Aptos" w:eastAsia="Aptos" w:cs="Aptos"/>
          <w:b w:val="0"/>
          <w:bCs w:val="0"/>
          <w:i w:val="0"/>
          <w:iCs w:val="0"/>
          <w:caps w:val="0"/>
          <w:smallCaps w:val="0"/>
          <w:noProof w:val="0"/>
          <w:color w:val="000000" w:themeColor="text1" w:themeTint="FF" w:themeShade="FF"/>
          <w:sz w:val="24"/>
          <w:szCs w:val="24"/>
          <w:lang w:val="sv-SE"/>
        </w:rPr>
        <w:t>Som du kanske vet kan du använda en rad färdigheter för att stå ut med krissituationer bättre. Du kan till exempel använda olika typer av distraktion, eller förbättra nuet genom fantasi. Det finns också olika typer av övningar som hjälper dig att acceptera nuet, så att du kan stå ut med svåra situationer bättre på sikt. Det handlar till exempel om att visa småleende och öppna händer, att jobba med andningen, att visa villighet och vända sinnet, när det behövs. När du inte kan förändra något alls, kan du också behöva jobba med radikal acceptans.</w:t>
      </w:r>
    </w:p>
    <w:p w:rsidR="6F98A35F" w:rsidP="6F98A35F" w:rsidRDefault="6F98A35F" w14:paraId="53FF9A21" w14:textId="3F4E937E">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196B0072"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7FA669BF">
          <w:pPr>
            <w:pStyle w:val="Header"/>
            <w:bidi w:val="0"/>
            <w:ind w:right="-115"/>
            <w:jc w:val="right"/>
          </w:pPr>
          <w:r w:rsidR="196B0072">
            <w:drawing>
              <wp:inline wp14:editId="2A2FDF31" wp14:anchorId="4A99B212">
                <wp:extent cx="1771650" cy="304800"/>
                <wp:effectExtent l="0" t="0" r="0" b="0"/>
                <wp:docPr id="11015428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1542818" name="Picture 1101542818"/>
                        <pic:cNvPicPr/>
                      </pic:nvPicPr>
                      <pic:blipFill>
                        <a:blip xmlns:r="http://schemas.openxmlformats.org/officeDocument/2006/relationships" r:embed="rId763898950">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67c3b5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22e42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98460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00a6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151272A3"/>
    <w:rsid w:val="175343AD"/>
    <w:rsid w:val="196B0072"/>
    <w:rsid w:val="20789FB2"/>
    <w:rsid w:val="2507477F"/>
    <w:rsid w:val="26260F7D"/>
    <w:rsid w:val="2EA47830"/>
    <w:rsid w:val="2F3F916C"/>
    <w:rsid w:val="332720B9"/>
    <w:rsid w:val="348E8C06"/>
    <w:rsid w:val="38AD5B53"/>
    <w:rsid w:val="3EA97566"/>
    <w:rsid w:val="3F618199"/>
    <w:rsid w:val="3F84E467"/>
    <w:rsid w:val="444F2C12"/>
    <w:rsid w:val="44E0159F"/>
    <w:rsid w:val="4951E7C3"/>
    <w:rsid w:val="49F0C525"/>
    <w:rsid w:val="4FF160DD"/>
    <w:rsid w:val="524D581E"/>
    <w:rsid w:val="52B7199C"/>
    <w:rsid w:val="52E40762"/>
    <w:rsid w:val="530D95B9"/>
    <w:rsid w:val="544F508F"/>
    <w:rsid w:val="54FDAEDF"/>
    <w:rsid w:val="560CECEB"/>
    <w:rsid w:val="56B7ABCD"/>
    <w:rsid w:val="57B7E495"/>
    <w:rsid w:val="5C589EE0"/>
    <w:rsid w:val="5E6BDB48"/>
    <w:rsid w:val="5E9FDB1C"/>
    <w:rsid w:val="5EACAA47"/>
    <w:rsid w:val="6299162A"/>
    <w:rsid w:val="674B1487"/>
    <w:rsid w:val="6927BECD"/>
    <w:rsid w:val="6CEF02F9"/>
    <w:rsid w:val="6F98A35F"/>
    <w:rsid w:val="78408594"/>
    <w:rsid w:val="79A2EFB8"/>
    <w:rsid w:val="79CB5433"/>
    <w:rsid w:val="7E1536B8"/>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5C589EE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d8c658d021fd4925" /></Relationships>
</file>

<file path=word/_rels/footer.xml.rels>&#65279;<?xml version="1.0" encoding="utf-8"?><Relationships xmlns="http://schemas.openxmlformats.org/package/2006/relationships"><Relationship Type="http://schemas.openxmlformats.org/officeDocument/2006/relationships/image" Target="/media/image.png" Id="rId76389895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2026-06-10T07:17:55.4735549Z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